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36" w:rsidRPr="0072340D" w:rsidRDefault="003E4536" w:rsidP="003E4536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ДОГОВОР N _____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доверительного управления наследственным имуществом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(недвижимым имуществом)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outlineLvl w:val="0"/>
        <w:rPr>
          <w:rFonts w:cs="Times New Roman"/>
          <w:szCs w:val="24"/>
        </w:rPr>
      </w:pP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"__"___________ ____ </w:t>
      </w:r>
      <w:proofErr w:type="gramStart"/>
      <w:r w:rsidRPr="007234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340D">
        <w:rPr>
          <w:rFonts w:ascii="Times New Roman" w:hAnsi="Times New Roman" w:cs="Times New Roman"/>
          <w:sz w:val="24"/>
          <w:szCs w:val="24"/>
        </w:rPr>
        <w:t>.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Нотариус _____________________________________________________________,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2340D">
        <w:rPr>
          <w:rFonts w:ascii="Times New Roman" w:hAnsi="Times New Roman" w:cs="Times New Roman"/>
          <w:sz w:val="24"/>
          <w:szCs w:val="24"/>
        </w:rPr>
        <w:t>(Ф.И.О. нотариуса, наименование нотариальной конторы</w:t>
      </w:r>
      <w:proofErr w:type="gramEnd"/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                           или нотариального округа)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40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2340D">
        <w:rPr>
          <w:rFonts w:ascii="Times New Roman" w:hAnsi="Times New Roman" w:cs="Times New Roman"/>
          <w:sz w:val="24"/>
          <w:szCs w:val="24"/>
        </w:rPr>
        <w:t xml:space="preserve">___ на основании лицензии N ________ от "___"____________ ____ </w:t>
      </w:r>
      <w:proofErr w:type="gramStart"/>
      <w:r w:rsidRPr="007234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340D">
        <w:rPr>
          <w:rFonts w:ascii="Times New Roman" w:hAnsi="Times New Roman" w:cs="Times New Roman"/>
          <w:sz w:val="24"/>
          <w:szCs w:val="24"/>
        </w:rPr>
        <w:t>.,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>именуемый в дальнейшем "Учредитель управления", с одной стороны,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2340D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  <w:r w:rsidRPr="0072340D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Федерации, ____________________________,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 гражданина)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40D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72340D">
        <w:rPr>
          <w:rFonts w:ascii="Times New Roman" w:hAnsi="Times New Roman" w:cs="Times New Roman"/>
          <w:sz w:val="24"/>
          <w:szCs w:val="24"/>
        </w:rPr>
        <w:t xml:space="preserve"> исполнителем завещания ____________________________, действующий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                                 (Ф.И.О. наследодателя)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>на  основании   свидетельства  об  удостоверении   полномочий   исполнителя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завещания, выданного "___"______________ ____ </w:t>
      </w:r>
      <w:proofErr w:type="gramStart"/>
      <w:r w:rsidRPr="007234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340D">
        <w:rPr>
          <w:rFonts w:ascii="Times New Roman" w:hAnsi="Times New Roman" w:cs="Times New Roman"/>
          <w:sz w:val="24"/>
          <w:szCs w:val="24"/>
        </w:rPr>
        <w:t>. N _____________ нотариусом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>_________________________, именуем___ в дальнейшем "Учредитель управления",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(Ф.И.О. нотариуса)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>с одной стороны)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>и _________________________________, именуем___ в дальнейшем "</w:t>
      </w:r>
      <w:proofErr w:type="gramStart"/>
      <w:r w:rsidRPr="0072340D">
        <w:rPr>
          <w:rFonts w:ascii="Times New Roman" w:hAnsi="Times New Roman" w:cs="Times New Roman"/>
          <w:sz w:val="24"/>
          <w:szCs w:val="24"/>
        </w:rPr>
        <w:t>Доверительный</w:t>
      </w:r>
      <w:proofErr w:type="gramEnd"/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организации)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управляющий", в лице _________________________________________, </w:t>
      </w:r>
      <w:proofErr w:type="spellStart"/>
      <w:r w:rsidRPr="0072340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2340D">
        <w:rPr>
          <w:rFonts w:ascii="Times New Roman" w:hAnsi="Times New Roman" w:cs="Times New Roman"/>
          <w:sz w:val="24"/>
          <w:szCs w:val="24"/>
        </w:rPr>
        <w:t>__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                            (должность, Ф.И.О.)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40D">
        <w:rPr>
          <w:rFonts w:ascii="Times New Roman" w:hAnsi="Times New Roman" w:cs="Times New Roman"/>
          <w:sz w:val="24"/>
          <w:szCs w:val="24"/>
        </w:rPr>
        <w:t>на основании _______________________, с другой стороны, совместно именуемые</w:t>
      </w:r>
      <w:proofErr w:type="gramEnd"/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          (Устава, доверенности)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40D">
        <w:rPr>
          <w:rFonts w:ascii="Times New Roman" w:hAnsi="Times New Roman" w:cs="Times New Roman"/>
          <w:sz w:val="24"/>
          <w:szCs w:val="24"/>
        </w:rPr>
        <w:t>"Стороны",  по отдельности "Сторона",  заключили настоящий договор (далее -</w:t>
      </w:r>
      <w:proofErr w:type="gramEnd"/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40D">
        <w:rPr>
          <w:rFonts w:ascii="Times New Roman" w:hAnsi="Times New Roman" w:cs="Times New Roman"/>
          <w:sz w:val="24"/>
          <w:szCs w:val="24"/>
        </w:rPr>
        <w:t>"Договор") о нижеследующем:</w:t>
      </w:r>
      <w:proofErr w:type="gramEnd"/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                        1. ПРЕДМЕТ ДОГОВОРА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1.1. Настоящий  Договор  заключается  в силу  ст. ст. 1026, 1171 и 1173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 в целях управления </w:t>
      </w:r>
      <w:proofErr w:type="gramStart"/>
      <w:r w:rsidRPr="0072340D">
        <w:rPr>
          <w:rFonts w:ascii="Times New Roman" w:hAnsi="Times New Roman" w:cs="Times New Roman"/>
          <w:sz w:val="24"/>
          <w:szCs w:val="24"/>
        </w:rPr>
        <w:t>наследственным</w:t>
      </w:r>
      <w:proofErr w:type="gramEnd"/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>имуществом, оставшимся после гражданина _________________________, умершего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гражданина)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"__"___________ ____ </w:t>
      </w:r>
      <w:proofErr w:type="gramStart"/>
      <w:r w:rsidRPr="007234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340D">
        <w:rPr>
          <w:rFonts w:ascii="Times New Roman" w:hAnsi="Times New Roman" w:cs="Times New Roman"/>
          <w:sz w:val="24"/>
          <w:szCs w:val="24"/>
        </w:rPr>
        <w:t>.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Учредитель управления передает  Доверительному  управляющему  на  срок,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40D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72340D">
        <w:rPr>
          <w:rFonts w:ascii="Times New Roman" w:hAnsi="Times New Roman" w:cs="Times New Roman"/>
          <w:sz w:val="24"/>
          <w:szCs w:val="24"/>
        </w:rPr>
        <w:t xml:space="preserve"> в настоящем Договоре,  имущество в доверительное  управление,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>а  Доверительный   управляющий   обязуется   осуществлять  управление  этим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>имуществом в интересах ____________________________________________________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                    (указать Ф.И.О. наследников, принявших наследство)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>(далее - Выгодоприобретател</w:t>
      </w:r>
      <w:proofErr w:type="gramStart"/>
      <w:r w:rsidRPr="0072340D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2340D">
        <w:rPr>
          <w:rFonts w:ascii="Times New Roman" w:hAnsi="Times New Roman" w:cs="Times New Roman"/>
          <w:sz w:val="24"/>
          <w:szCs w:val="24"/>
        </w:rPr>
        <w:t xml:space="preserve">ли)) 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72340D">
        <w:rPr>
          <w:rFonts w:ascii="Times New Roman" w:hAnsi="Times New Roman" w:cs="Times New Roman"/>
          <w:sz w:val="24"/>
          <w:szCs w:val="24"/>
        </w:rPr>
        <w:t xml:space="preserve">    1.2. Объектом доверительного управления по настоящему Договору является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  (указать состав, наименование и иные характеристики имущества)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40D">
        <w:rPr>
          <w:rFonts w:ascii="Times New Roman" w:hAnsi="Times New Roman" w:cs="Times New Roman"/>
          <w:sz w:val="24"/>
          <w:szCs w:val="24"/>
        </w:rPr>
        <w:t>расположенн</w:t>
      </w:r>
      <w:proofErr w:type="spellEnd"/>
      <w:r w:rsidRPr="0072340D">
        <w:rPr>
          <w:rFonts w:ascii="Times New Roman" w:hAnsi="Times New Roman" w:cs="Times New Roman"/>
          <w:sz w:val="24"/>
          <w:szCs w:val="24"/>
        </w:rPr>
        <w:t>__ по адресу: __________________________________________________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(далее - "Имущество") 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bookmarkStart w:id="1" w:name="Par57"/>
      <w:bookmarkEnd w:id="1"/>
      <w:r w:rsidRPr="0072340D">
        <w:rPr>
          <w:rFonts w:cs="Times New Roman"/>
          <w:szCs w:val="24"/>
        </w:rPr>
        <w:t xml:space="preserve">1.3. Настоящий Договор заключен на срок до "__"___________ ____ </w:t>
      </w:r>
      <w:proofErr w:type="gramStart"/>
      <w:r w:rsidRPr="0072340D">
        <w:rPr>
          <w:rFonts w:cs="Times New Roman"/>
          <w:szCs w:val="24"/>
        </w:rPr>
        <w:t>г</w:t>
      </w:r>
      <w:proofErr w:type="gramEnd"/>
      <w:r w:rsidRPr="0072340D">
        <w:rPr>
          <w:rFonts w:cs="Times New Roman"/>
          <w:szCs w:val="24"/>
        </w:rPr>
        <w:t xml:space="preserve">. 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lastRenderedPageBreak/>
        <w:t>1.4. 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2. ПОРЯДОК ПЕРЕДАЧИ И ВОЗВРАТА ИМУЩЕСТВА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2.1. В течение</w:t>
      </w:r>
      <w:proofErr w:type="gramStart"/>
      <w:r w:rsidRPr="0072340D">
        <w:rPr>
          <w:rFonts w:cs="Times New Roman"/>
          <w:szCs w:val="24"/>
        </w:rPr>
        <w:t xml:space="preserve"> _____ (__________) </w:t>
      </w:r>
      <w:proofErr w:type="gramEnd"/>
      <w:r w:rsidRPr="0072340D">
        <w:rPr>
          <w:rFonts w:cs="Times New Roman"/>
          <w:szCs w:val="24"/>
        </w:rPr>
        <w:t>дней с момента заключения настоящего Договора Учредитель управления передает Имущество, указанное в п. 1.2 настоящего Договора, Доверительному управляющему.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2.2. Передача Имущества осуществляется по акту приема-передачи Имущества, являющемуся неотъемлемой частью настоящего Договора. Передаточный акт составляется в _____ экземплярах и подписывается Сторонами.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 xml:space="preserve">2.3. Передача Имущества в доверительное управление подлежит государственной регистрации в порядке, предусмотренном действующим законодательством Российской Федерации 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2.4. Расходы, связанные с государственной регистрацией передачи Имущества в доверительное управление, оплачиваются за счет Имущества.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bookmarkStart w:id="2" w:name="Par72"/>
      <w:bookmarkEnd w:id="2"/>
      <w:r w:rsidRPr="0072340D">
        <w:rPr>
          <w:rFonts w:cs="Times New Roman"/>
          <w:szCs w:val="24"/>
        </w:rPr>
        <w:t>2.5. При прекращении настоящего Договора по любому основанию, предусмотренному законом или настоящим Договором, Доверительный управляющий возвращает Учредителю управления Имущество, находящееся в доверительном управлении, в течение</w:t>
      </w:r>
      <w:proofErr w:type="gramStart"/>
      <w:r w:rsidRPr="0072340D">
        <w:rPr>
          <w:rFonts w:cs="Times New Roman"/>
          <w:szCs w:val="24"/>
        </w:rPr>
        <w:t xml:space="preserve"> _____ (__________) </w:t>
      </w:r>
      <w:proofErr w:type="gramEnd"/>
      <w:r w:rsidRPr="0072340D">
        <w:rPr>
          <w:rFonts w:cs="Times New Roman"/>
          <w:szCs w:val="24"/>
        </w:rPr>
        <w:t>дней с момента окончания действия данного Договора.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bookmarkStart w:id="3" w:name="Par73"/>
      <w:bookmarkEnd w:id="3"/>
      <w:r w:rsidRPr="0072340D">
        <w:rPr>
          <w:rFonts w:cs="Times New Roman"/>
          <w:szCs w:val="24"/>
        </w:rPr>
        <w:t>2.6. Возврат Имущества также осуществляется по акту приема-передачи Имущества, который составляется Доверительным управляющим в течение</w:t>
      </w:r>
      <w:proofErr w:type="gramStart"/>
      <w:r w:rsidRPr="0072340D">
        <w:rPr>
          <w:rFonts w:cs="Times New Roman"/>
          <w:szCs w:val="24"/>
        </w:rPr>
        <w:t xml:space="preserve"> _____ (__________) </w:t>
      </w:r>
      <w:proofErr w:type="gramEnd"/>
      <w:r w:rsidRPr="0072340D">
        <w:rPr>
          <w:rFonts w:cs="Times New Roman"/>
          <w:szCs w:val="24"/>
        </w:rPr>
        <w:t>с момента расторжения Договора.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3. ПРАВА И ОБЯЗАННОСТИ СТОРОН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3.1. Учредитель управления имеет право проверять исполнение Договора Доверительным управляющим, осуществлять контроль над его действиями путем осмотра Имущества и ознакомления с балансом, который ведет Доверительный управляющий в соответствии с настоящим Договором, получать все сведения и отчеты, представляемые Доверительным управляющим государственным контролирующим органам в соответствии с действующим законодательством Российской Федерации.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3.2. Учредитель управления обязан: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3.2.1. Передать Доверительному управляющему Имущество, указанное в п. 1.2 настоящего Договора, а также все документы и сведения, необходимые для выполнения обязанностей и осуществления прав по настоящему Договору.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3.2.2. Выплачивать вознаграждение в соответствии с условиями настоящего Договора.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3.2.3. Принять от Доверительного управляющего Имущество в случае досрочного расторжения или прекращения настоящего Договора.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 xml:space="preserve">3.3. Сделки с переданным в управление Имуществом Доверительный управляющий совершает от своего имени, указывая при этом, что он действует в качестве Доверительного управляющего. </w:t>
      </w:r>
      <w:proofErr w:type="gramStart"/>
      <w:r w:rsidRPr="0072340D">
        <w:rPr>
          <w:rFonts w:cs="Times New Roman"/>
          <w:szCs w:val="24"/>
        </w:rPr>
        <w:t>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имени или наименования Доверительного управляющего доверительного управляющего сделана пометка "Д.У.".</w:t>
      </w:r>
      <w:proofErr w:type="gramEnd"/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 xml:space="preserve">3.4. Доверительный управляющий осуществляет в пределах, предусмотренных законом и настоящим Договором, правомочия собственника в отношении Имущества. </w:t>
      </w:r>
      <w:r w:rsidRPr="0072340D">
        <w:rPr>
          <w:rFonts w:cs="Times New Roman"/>
          <w:szCs w:val="24"/>
        </w:rPr>
        <w:lastRenderedPageBreak/>
        <w:t>Распоряжение недвижимым Имуществом Доверительный управляющий осуществляет с предварительного письменного согласия Учредителя управления.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3.5. Права, приобретенные Доверительным управляющим в результате действий по управлению Имуществом, включаются в состав этого Имущества. Обязанности, возникшие в результате таких действий Доверительного управляющего, исполняются за счет этого Имущества.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3.6. Для защиты прав на Имущество Доверительный управляющий вправе требовать всякого устранения нарушения своих прав в соответствии с гражданским законодательством Российской Федерации.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3.7. Доверительный управляющий обязан: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3.7.1. Обособить Имущество, полученное им в доверительное управление, от другого имущества Учредителя управления, а также от собственного имущества. По полученному в доверительное управление Имуществу ведется самостоятельный учет, для расчетов по деятельности, связанной с доверительным управлением, открывается отдельный банковский счет.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bookmarkStart w:id="4" w:name="Par88"/>
      <w:bookmarkEnd w:id="4"/>
      <w:r w:rsidRPr="0072340D">
        <w:rPr>
          <w:rFonts w:cs="Times New Roman"/>
          <w:szCs w:val="24"/>
        </w:rPr>
        <w:t>3.7.2. Учитывать Имущество на отдельном балансе, представлять его для ознакомления Учредителю управления по его просьбе.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3.7.3. Для проведения расчетов по деятельности, связанной с доверительным управлением Имуществом, открыть отдельный банковский счет.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 xml:space="preserve">3.7.4. Не позднее _____ числа каждого месяца представлять Учредителю управления и </w:t>
      </w:r>
      <w:proofErr w:type="spellStart"/>
      <w:r w:rsidRPr="0072340D">
        <w:rPr>
          <w:rFonts w:cs="Times New Roman"/>
          <w:szCs w:val="24"/>
        </w:rPr>
        <w:t>Выгодоприобретател</w:t>
      </w:r>
      <w:proofErr w:type="gramStart"/>
      <w:r w:rsidRPr="0072340D">
        <w:rPr>
          <w:rFonts w:cs="Times New Roman"/>
          <w:szCs w:val="24"/>
        </w:rPr>
        <w:t>ю</w:t>
      </w:r>
      <w:proofErr w:type="spellEnd"/>
      <w:r w:rsidRPr="0072340D">
        <w:rPr>
          <w:rFonts w:cs="Times New Roman"/>
          <w:szCs w:val="24"/>
        </w:rPr>
        <w:t>(</w:t>
      </w:r>
      <w:proofErr w:type="spellStart"/>
      <w:proofErr w:type="gramEnd"/>
      <w:r w:rsidRPr="0072340D">
        <w:rPr>
          <w:rFonts w:cs="Times New Roman"/>
          <w:szCs w:val="24"/>
        </w:rPr>
        <w:t>лям</w:t>
      </w:r>
      <w:proofErr w:type="spellEnd"/>
      <w:r w:rsidRPr="0072340D">
        <w:rPr>
          <w:rFonts w:cs="Times New Roman"/>
          <w:szCs w:val="24"/>
        </w:rPr>
        <w:t>) отчет о своей деятельности путем направления по почте (заказным письмом с уведомлением о вручении) или вручения под роспись представителю Учредителя управления и представителю Выгодоприобретателя при условии подтверждения ими своих полномочий.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Отчет Доверительного управляющего считается принятым в случае, если по истечении _____ рабочих дней за днем предъявления соответствующего отчета Доверительный управляющий не получил от Учредителя управления в письменной форме замечаний и возражений к представленной отчетности.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3.7.5. Обеспечить сохранность Имущества, находящегося в доверительном управлении.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3.7.6. Обеспечить высокий профессиональный уровень доверительного управления переданным ему Имуществом.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3.8. Все выгоды и доходы, полученные от доверительного управления Имуществом, за исключением средств, направленных на покрытие расходов, связанных с доверительным управлением, налогов, а также иных платежей и затрат, предусмотренных настоящим Договором, включаются в состав переданного в доверительное управление Имущества.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Доходы, полученные от управления Имуществом, а также расходы, понесенные Доверительным управляющим в ходе исполнения настоящего Договора, учитываются им на отдельном балансе (</w:t>
      </w:r>
      <w:proofErr w:type="spellStart"/>
      <w:r w:rsidRPr="0072340D">
        <w:rPr>
          <w:rFonts w:cs="Times New Roman"/>
          <w:szCs w:val="24"/>
        </w:rPr>
        <w:t>пп</w:t>
      </w:r>
      <w:proofErr w:type="spellEnd"/>
      <w:r w:rsidRPr="0072340D">
        <w:rPr>
          <w:rFonts w:cs="Times New Roman"/>
          <w:szCs w:val="24"/>
        </w:rPr>
        <w:t>. 3.7.2 Договора) и указываются в отчете.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4. ВОЗНАГРАЖДЕНИЕ ДОВЕРИТЕЛЬНОГО УПРАВЛЯЮЩЕГО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4.1. Размер вознаграждения Доверительного управляющего по настоящему Договору составляет</w:t>
      </w:r>
      <w:proofErr w:type="gramStart"/>
      <w:r w:rsidRPr="0072340D">
        <w:rPr>
          <w:rFonts w:cs="Times New Roman"/>
          <w:szCs w:val="24"/>
        </w:rPr>
        <w:t xml:space="preserve"> _____ (__________) </w:t>
      </w:r>
      <w:proofErr w:type="gramEnd"/>
      <w:r w:rsidRPr="0072340D">
        <w:rPr>
          <w:rFonts w:cs="Times New Roman"/>
          <w:szCs w:val="24"/>
        </w:rPr>
        <w:t xml:space="preserve">рублей 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4.2.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использования этого Имущества.</w:t>
      </w:r>
    </w:p>
    <w:p w:rsidR="003E4536" w:rsidRPr="0072340D" w:rsidRDefault="003E4536" w:rsidP="0072340D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Расходы по управлению Имуществом в части, не покрытой доходами от использования этого Имущества, подлежат выплате Доверительному управляющему за счет наследственного Имущества в пределах его стоимости.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lastRenderedPageBreak/>
        <w:t>5. ОТВЕТСТВЕННОСТЬ СТОРОН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bookmarkStart w:id="5" w:name="Par109"/>
      <w:bookmarkEnd w:id="5"/>
      <w:r w:rsidRPr="0072340D">
        <w:rPr>
          <w:rFonts w:cs="Times New Roman"/>
          <w:szCs w:val="24"/>
        </w:rPr>
        <w:t>5.1.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Доверительного управляющего, а при недостаточности и его имущества на имущество правопреемников, унаследовавших Имущество, но в пределах стоимости последнего.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5.2. Доверительный управляющий, не проявивший при доверительном управлении Имуществом должной заботливости об интересах Выгодоприобретателя или Учредителя управления, возмещает Выгодоприобретателю упущенную выгоду за время доверительного управления Имуществом, а Учредителю управления убытки, причиненные утратой или повреждением Имущества, с учетом его естественного износа, а также упущенную выгоду.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Выгодоприобретателя или Учредителя управления.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 xml:space="preserve">5.3. Обязательства по сделке, совершенной Доверительным управляющим с превышением предоставленных ему полномочий или с </w:t>
      </w:r>
      <w:proofErr w:type="gramStart"/>
      <w:r w:rsidRPr="0072340D">
        <w:rPr>
          <w:rFonts w:cs="Times New Roman"/>
          <w:szCs w:val="24"/>
        </w:rPr>
        <w:t>нарушением</w:t>
      </w:r>
      <w:proofErr w:type="gramEnd"/>
      <w:r w:rsidRPr="0072340D">
        <w:rPr>
          <w:rFonts w:cs="Times New Roman"/>
          <w:szCs w:val="24"/>
        </w:rPr>
        <w:t xml:space="preserve"> установленных для него ограничений, несет Доверительный управляющий лично. Если участвующие в сделке третьи лица не знали и не должны были знать о превышении полномочий или об установленных ограничениях, возникшие обязательства подлежат исполнению в порядке, установленном п. 5.1 настоящего Договора. Учредитель управления может в этом случае потребовать от Доверительного управляющего возмещения понесенных им убытков.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6. ПОРЯДОК ИЗМЕНЕНИЯ И ДОСРОЧНОГО ПРЕКРАЩЕНИЯ ДОГОВОРА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6.1.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 и подлежат государственной регистрации в порядке, предусмотренном гражданским законодательством Российской Федерации.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 xml:space="preserve">6.2. Настоящий </w:t>
      </w:r>
      <w:proofErr w:type="gramStart"/>
      <w:r w:rsidRPr="0072340D">
        <w:rPr>
          <w:rFonts w:cs="Times New Roman"/>
          <w:szCs w:val="24"/>
        </w:rPr>
        <w:t>Договор</w:t>
      </w:r>
      <w:proofErr w:type="gramEnd"/>
      <w:r w:rsidRPr="0072340D">
        <w:rPr>
          <w:rFonts w:cs="Times New Roman"/>
          <w:szCs w:val="24"/>
        </w:rPr>
        <w:t xml:space="preserve"> может быть расторгнут до истечения указанного в п. 1.3 настоящего Договора срока по соглашению Сторон, а также в одностороннем порядке при возникновении следующих обстоятельств: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6.2.1. 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имуществом, указанным в п. 1.2 настоящего Договора.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6.2.2. При отказе Учредителя управления от исполнения Договора по иным основаниям при условии выплаты Доверительному управляющему причитающегося вознаграждения.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6.2.3. По другим основаниям, предусмотренным Гражданским кодексом Российской Федерации.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 xml:space="preserve">6.3. При отказе одной Стороны от Договора доверительного управления другая Сторона должна быть письменно уведомлена не менее чем </w:t>
      </w:r>
      <w:proofErr w:type="gramStart"/>
      <w:r w:rsidRPr="0072340D">
        <w:rPr>
          <w:rFonts w:cs="Times New Roman"/>
          <w:szCs w:val="24"/>
        </w:rPr>
        <w:t>за</w:t>
      </w:r>
      <w:proofErr w:type="gramEnd"/>
      <w:r w:rsidRPr="0072340D">
        <w:rPr>
          <w:rFonts w:cs="Times New Roman"/>
          <w:szCs w:val="24"/>
        </w:rPr>
        <w:t xml:space="preserve"> _____ (__________) </w:t>
      </w:r>
      <w:proofErr w:type="gramStart"/>
      <w:r w:rsidRPr="0072340D">
        <w:rPr>
          <w:rFonts w:cs="Times New Roman"/>
          <w:szCs w:val="24"/>
        </w:rPr>
        <w:t>дней</w:t>
      </w:r>
      <w:proofErr w:type="gramEnd"/>
      <w:r w:rsidRPr="0072340D">
        <w:rPr>
          <w:rFonts w:cs="Times New Roman"/>
          <w:szCs w:val="24"/>
        </w:rPr>
        <w:t xml:space="preserve"> до прекращения Договора.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 xml:space="preserve">6.4. В случае прекращения Договора, вне зависимости от основания его прекращения, Имущество, находящееся в доверительном управлении, должно быть возвращено Учредителю управления в порядке, установленном </w:t>
      </w:r>
      <w:proofErr w:type="spellStart"/>
      <w:r w:rsidRPr="0072340D">
        <w:rPr>
          <w:rFonts w:cs="Times New Roman"/>
          <w:szCs w:val="24"/>
        </w:rPr>
        <w:t>пп</w:t>
      </w:r>
      <w:proofErr w:type="spellEnd"/>
      <w:r w:rsidRPr="0072340D">
        <w:rPr>
          <w:rFonts w:cs="Times New Roman"/>
          <w:szCs w:val="24"/>
        </w:rPr>
        <w:t>. 2.5 и 2.6 настоящего Договора.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7. ФОРС-МАЖОР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6"/>
      <w:bookmarkEnd w:id="6"/>
      <w:r w:rsidRPr="0072340D">
        <w:rPr>
          <w:rFonts w:ascii="Times New Roman" w:hAnsi="Times New Roman" w:cs="Times New Roman"/>
          <w:sz w:val="24"/>
          <w:szCs w:val="24"/>
        </w:rPr>
        <w:t xml:space="preserve">    7.1. Стороны  освобождаются  от  ответственности  за  неисполнение  или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ненадлежащее  исполнение  обязательств по Договору вследствие </w:t>
      </w:r>
      <w:proofErr w:type="gramStart"/>
      <w:r w:rsidRPr="0072340D">
        <w:rPr>
          <w:rFonts w:ascii="Times New Roman" w:hAnsi="Times New Roman" w:cs="Times New Roman"/>
          <w:sz w:val="24"/>
          <w:szCs w:val="24"/>
        </w:rPr>
        <w:t>непреодолимой</w:t>
      </w:r>
      <w:proofErr w:type="gramEnd"/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>силы,   то   есть  чрезвычайных  и  непредотвратимых  при  данных  условиях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>обстоятельств, под которыми понимаются ____________________________________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            (указать обстоятельства непреодолимой силы)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7.2. Сторона, которая не может исполнить своего обязательства по причинам, установленным п. 7.1 настоящего Договора, должна известить другую Сторону о препятствии и его влиянии на исполнение обязательств по Договору в течение</w:t>
      </w:r>
      <w:proofErr w:type="gramStart"/>
      <w:r w:rsidRPr="0072340D">
        <w:rPr>
          <w:rFonts w:cs="Times New Roman"/>
          <w:szCs w:val="24"/>
        </w:rPr>
        <w:t xml:space="preserve"> _____ (__________) </w:t>
      </w:r>
      <w:proofErr w:type="gramEnd"/>
      <w:r w:rsidRPr="0072340D">
        <w:rPr>
          <w:rFonts w:cs="Times New Roman"/>
          <w:szCs w:val="24"/>
        </w:rPr>
        <w:t>дней с момента обнаружения указанных препятствий.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8. РАЗРЕШЕНИЕ СПОРОВ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8.2. Если Стороны не достигнут взаимного согласия в процессе переговоров, споры разрешаются в суде в порядке, установленном действующим законодательством Российской Федерации.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 xml:space="preserve">9. ЗАКЛЮЧИТЕЛЬНЫЕ ПОЛОЖЕНИЯ </w:t>
      </w:r>
      <w:bookmarkStart w:id="7" w:name="_GoBack"/>
      <w:bookmarkEnd w:id="7"/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9.1. Договор вступает в силу с момента государственной регистрации передачи Имущества в доверительное управление и действует в течение срока, указанного в п. 1.3 настоящего Договора.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9.2. По всем остальным вопросам, не урегулированным настоящим Договором, Стороны будут руководствоваться действующим законодательством Российской Федерации.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9.3. Настоящий Договор составлен в _____ (__________) экземплярах, по одному для каждой из Сторон Договора, Выгодоприобретател</w:t>
      </w:r>
      <w:proofErr w:type="gramStart"/>
      <w:r w:rsidRPr="0072340D">
        <w:rPr>
          <w:rFonts w:cs="Times New Roman"/>
          <w:szCs w:val="24"/>
        </w:rPr>
        <w:t>я(</w:t>
      </w:r>
      <w:proofErr w:type="gramEnd"/>
      <w:r w:rsidRPr="0072340D">
        <w:rPr>
          <w:rFonts w:cs="Times New Roman"/>
          <w:szCs w:val="24"/>
        </w:rPr>
        <w:t>лей) и органа, осуществляющего государственную регистрацию прав на недвижимое имущество и сделок с ним.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  <w:r w:rsidRPr="0072340D">
        <w:rPr>
          <w:rFonts w:cs="Times New Roman"/>
          <w:szCs w:val="24"/>
        </w:rPr>
        <w:t>10. АДРЕСА И БАНКОВСКИЕ РЕКВИЗИТЫ СТОРОН</w:t>
      </w:r>
    </w:p>
    <w:p w:rsidR="003E4536" w:rsidRPr="0072340D" w:rsidRDefault="003E4536" w:rsidP="003E4536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Учредитель управления                  </w:t>
      </w:r>
      <w:r w:rsidR="007234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340D">
        <w:rPr>
          <w:rFonts w:ascii="Times New Roman" w:hAnsi="Times New Roman" w:cs="Times New Roman"/>
          <w:sz w:val="24"/>
          <w:szCs w:val="24"/>
        </w:rPr>
        <w:t>Доверительный управляющий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Ф.И.О. нотариуса: __________________   </w:t>
      </w:r>
      <w:r w:rsidR="0072340D">
        <w:rPr>
          <w:rFonts w:ascii="Times New Roman" w:hAnsi="Times New Roman" w:cs="Times New Roman"/>
          <w:sz w:val="24"/>
          <w:szCs w:val="24"/>
        </w:rPr>
        <w:t xml:space="preserve">   </w:t>
      </w:r>
      <w:r w:rsidRPr="0072340D">
        <w:rPr>
          <w:rFonts w:ascii="Times New Roman" w:hAnsi="Times New Roman" w:cs="Times New Roman"/>
          <w:sz w:val="24"/>
          <w:szCs w:val="24"/>
        </w:rPr>
        <w:t>Наименование: ______________________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>____________________________________   Адрес: _____________________________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340D">
        <w:rPr>
          <w:rFonts w:ascii="Times New Roman" w:hAnsi="Times New Roman" w:cs="Times New Roman"/>
          <w:sz w:val="24"/>
          <w:szCs w:val="24"/>
        </w:rPr>
        <w:t xml:space="preserve">(наименование нотариальной палаты    </w:t>
      </w:r>
      <w:r w:rsidR="0072340D">
        <w:rPr>
          <w:rFonts w:ascii="Times New Roman" w:hAnsi="Times New Roman" w:cs="Times New Roman"/>
          <w:sz w:val="24"/>
          <w:szCs w:val="24"/>
        </w:rPr>
        <w:t xml:space="preserve">     </w:t>
      </w:r>
      <w:r w:rsidRPr="0072340D">
        <w:rPr>
          <w:rFonts w:ascii="Times New Roman" w:hAnsi="Times New Roman" w:cs="Times New Roman"/>
          <w:sz w:val="24"/>
          <w:szCs w:val="24"/>
        </w:rPr>
        <w:t>ОГРН _______________________________</w:t>
      </w:r>
      <w:proofErr w:type="gramEnd"/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  или нотариального округа)        </w:t>
      </w:r>
      <w:r w:rsidR="007234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340D">
        <w:rPr>
          <w:rFonts w:ascii="Times New Roman" w:hAnsi="Times New Roman" w:cs="Times New Roman"/>
          <w:sz w:val="24"/>
          <w:szCs w:val="24"/>
        </w:rPr>
        <w:t>ИНН ________________________________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2340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2340D">
        <w:rPr>
          <w:rFonts w:ascii="Times New Roman" w:hAnsi="Times New Roman" w:cs="Times New Roman"/>
          <w:sz w:val="24"/>
          <w:szCs w:val="24"/>
        </w:rPr>
        <w:t>КПП ________________________________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Адрес места нахождения: ____________   </w:t>
      </w:r>
      <w:r w:rsidR="0072340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234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340D">
        <w:rPr>
          <w:rFonts w:ascii="Times New Roman" w:hAnsi="Times New Roman" w:cs="Times New Roman"/>
          <w:sz w:val="24"/>
          <w:szCs w:val="24"/>
        </w:rPr>
        <w:t>/с ________________________________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>____________________________________   в __________________________________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>Лицензия N</w:t>
      </w:r>
      <w:proofErr w:type="gramStart"/>
      <w:r w:rsidRPr="0072340D">
        <w:rPr>
          <w:rFonts w:ascii="Times New Roman" w:hAnsi="Times New Roman" w:cs="Times New Roman"/>
          <w:sz w:val="24"/>
          <w:szCs w:val="24"/>
        </w:rPr>
        <w:t xml:space="preserve"> _________________________   </w:t>
      </w:r>
      <w:r w:rsidR="0072340D">
        <w:rPr>
          <w:rFonts w:ascii="Times New Roman" w:hAnsi="Times New Roman" w:cs="Times New Roman"/>
          <w:sz w:val="24"/>
          <w:szCs w:val="24"/>
        </w:rPr>
        <w:t xml:space="preserve"> </w:t>
      </w:r>
      <w:r w:rsidRPr="007234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2340D">
        <w:rPr>
          <w:rFonts w:ascii="Times New Roman" w:hAnsi="Times New Roman" w:cs="Times New Roman"/>
          <w:sz w:val="24"/>
          <w:szCs w:val="24"/>
        </w:rPr>
        <w:t>/с ________________________________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>Выдан ______________________________   БИК ________________________________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Дата выдачи: _______________________   </w:t>
      </w:r>
      <w:r w:rsidR="0072340D">
        <w:rPr>
          <w:rFonts w:ascii="Times New Roman" w:hAnsi="Times New Roman" w:cs="Times New Roman"/>
          <w:sz w:val="24"/>
          <w:szCs w:val="24"/>
        </w:rPr>
        <w:t xml:space="preserve">   </w:t>
      </w:r>
      <w:r w:rsidRPr="0072340D">
        <w:rPr>
          <w:rFonts w:ascii="Times New Roman" w:hAnsi="Times New Roman" w:cs="Times New Roman"/>
          <w:sz w:val="24"/>
          <w:szCs w:val="24"/>
        </w:rPr>
        <w:t>ОКПО _______________________________</w:t>
      </w: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4536" w:rsidRPr="0072340D" w:rsidRDefault="003E4536" w:rsidP="003E45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______________ (___________________)   </w:t>
      </w:r>
      <w:r w:rsidR="0072340D">
        <w:rPr>
          <w:rFonts w:ascii="Times New Roman" w:hAnsi="Times New Roman" w:cs="Times New Roman"/>
          <w:sz w:val="24"/>
          <w:szCs w:val="24"/>
        </w:rPr>
        <w:t xml:space="preserve">     </w:t>
      </w:r>
      <w:r w:rsidRPr="0072340D">
        <w:rPr>
          <w:rFonts w:ascii="Times New Roman" w:hAnsi="Times New Roman" w:cs="Times New Roman"/>
          <w:sz w:val="24"/>
          <w:szCs w:val="24"/>
        </w:rPr>
        <w:t>______________ (___________________)</w:t>
      </w:r>
    </w:p>
    <w:p w:rsidR="006765ED" w:rsidRPr="0072340D" w:rsidRDefault="003E4536" w:rsidP="00723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0D">
        <w:rPr>
          <w:rFonts w:ascii="Times New Roman" w:hAnsi="Times New Roman" w:cs="Times New Roman"/>
          <w:sz w:val="24"/>
          <w:szCs w:val="24"/>
        </w:rPr>
        <w:t xml:space="preserve">          М.П.                                   </w:t>
      </w:r>
      <w:r w:rsidR="0072340D">
        <w:rPr>
          <w:rFonts w:ascii="Times New Roman" w:hAnsi="Times New Roman" w:cs="Times New Roman"/>
          <w:sz w:val="24"/>
          <w:szCs w:val="24"/>
        </w:rPr>
        <w:tab/>
      </w:r>
      <w:r w:rsidR="0072340D">
        <w:rPr>
          <w:rFonts w:ascii="Times New Roman" w:hAnsi="Times New Roman" w:cs="Times New Roman"/>
          <w:sz w:val="24"/>
          <w:szCs w:val="24"/>
        </w:rPr>
        <w:tab/>
      </w:r>
      <w:r w:rsidR="0072340D">
        <w:rPr>
          <w:rFonts w:ascii="Times New Roman" w:hAnsi="Times New Roman" w:cs="Times New Roman"/>
          <w:sz w:val="24"/>
          <w:szCs w:val="24"/>
        </w:rPr>
        <w:tab/>
      </w:r>
      <w:r w:rsidRPr="0072340D">
        <w:rPr>
          <w:rFonts w:ascii="Times New Roman" w:hAnsi="Times New Roman" w:cs="Times New Roman"/>
          <w:sz w:val="24"/>
          <w:szCs w:val="24"/>
        </w:rPr>
        <w:t>М.П.</w:t>
      </w:r>
    </w:p>
    <w:sectPr w:rsidR="006765ED" w:rsidRPr="0072340D" w:rsidSect="00A1546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10E"/>
    <w:rsid w:val="00003A99"/>
    <w:rsid w:val="000043EA"/>
    <w:rsid w:val="00004D42"/>
    <w:rsid w:val="000203CC"/>
    <w:rsid w:val="0002178C"/>
    <w:rsid w:val="000219A9"/>
    <w:rsid w:val="000233C6"/>
    <w:rsid w:val="00025474"/>
    <w:rsid w:val="000260C2"/>
    <w:rsid w:val="00027648"/>
    <w:rsid w:val="00032C7E"/>
    <w:rsid w:val="00035462"/>
    <w:rsid w:val="000356BB"/>
    <w:rsid w:val="00036660"/>
    <w:rsid w:val="000403EA"/>
    <w:rsid w:val="000412C5"/>
    <w:rsid w:val="000454EA"/>
    <w:rsid w:val="000457FD"/>
    <w:rsid w:val="00046B5F"/>
    <w:rsid w:val="00051850"/>
    <w:rsid w:val="000529D5"/>
    <w:rsid w:val="00052D37"/>
    <w:rsid w:val="00053DE7"/>
    <w:rsid w:val="00064C11"/>
    <w:rsid w:val="000657B1"/>
    <w:rsid w:val="000729FE"/>
    <w:rsid w:val="00077665"/>
    <w:rsid w:val="000776CA"/>
    <w:rsid w:val="00084F08"/>
    <w:rsid w:val="00085B00"/>
    <w:rsid w:val="0008647C"/>
    <w:rsid w:val="000919FC"/>
    <w:rsid w:val="00094B92"/>
    <w:rsid w:val="00097CC1"/>
    <w:rsid w:val="000A064E"/>
    <w:rsid w:val="000A0E5D"/>
    <w:rsid w:val="000A3231"/>
    <w:rsid w:val="000A3894"/>
    <w:rsid w:val="000B38C0"/>
    <w:rsid w:val="000C0912"/>
    <w:rsid w:val="000C4EC4"/>
    <w:rsid w:val="000C56AF"/>
    <w:rsid w:val="000C7C4F"/>
    <w:rsid w:val="000D3A2A"/>
    <w:rsid w:val="000D5FE5"/>
    <w:rsid w:val="000D611A"/>
    <w:rsid w:val="000F0A9B"/>
    <w:rsid w:val="000F411F"/>
    <w:rsid w:val="000F60B1"/>
    <w:rsid w:val="001068B7"/>
    <w:rsid w:val="001275D1"/>
    <w:rsid w:val="00130027"/>
    <w:rsid w:val="00130406"/>
    <w:rsid w:val="0013535E"/>
    <w:rsid w:val="0014381E"/>
    <w:rsid w:val="00144746"/>
    <w:rsid w:val="001459ED"/>
    <w:rsid w:val="001541C1"/>
    <w:rsid w:val="00162971"/>
    <w:rsid w:val="00165658"/>
    <w:rsid w:val="00172129"/>
    <w:rsid w:val="00172881"/>
    <w:rsid w:val="00172FEC"/>
    <w:rsid w:val="00176046"/>
    <w:rsid w:val="00176CA5"/>
    <w:rsid w:val="00177760"/>
    <w:rsid w:val="001803B0"/>
    <w:rsid w:val="0018407E"/>
    <w:rsid w:val="00197E2E"/>
    <w:rsid w:val="001A3DD2"/>
    <w:rsid w:val="001A528B"/>
    <w:rsid w:val="001A61A6"/>
    <w:rsid w:val="001A7583"/>
    <w:rsid w:val="001B0112"/>
    <w:rsid w:val="001B09D3"/>
    <w:rsid w:val="001B0F6D"/>
    <w:rsid w:val="001C07E0"/>
    <w:rsid w:val="001C24BB"/>
    <w:rsid w:val="001C2A70"/>
    <w:rsid w:val="001C3382"/>
    <w:rsid w:val="001D044E"/>
    <w:rsid w:val="001D4A37"/>
    <w:rsid w:val="001D51A7"/>
    <w:rsid w:val="001D5DC4"/>
    <w:rsid w:val="001D64A8"/>
    <w:rsid w:val="001E6377"/>
    <w:rsid w:val="001F00C3"/>
    <w:rsid w:val="001F194C"/>
    <w:rsid w:val="001F45ED"/>
    <w:rsid w:val="001F525D"/>
    <w:rsid w:val="001F7666"/>
    <w:rsid w:val="00200C6D"/>
    <w:rsid w:val="00205CA6"/>
    <w:rsid w:val="002104CB"/>
    <w:rsid w:val="00214172"/>
    <w:rsid w:val="002154E1"/>
    <w:rsid w:val="00215A87"/>
    <w:rsid w:val="002165E9"/>
    <w:rsid w:val="002175B4"/>
    <w:rsid w:val="00220744"/>
    <w:rsid w:val="0022187E"/>
    <w:rsid w:val="00222ED7"/>
    <w:rsid w:val="00223500"/>
    <w:rsid w:val="0022351E"/>
    <w:rsid w:val="002360D2"/>
    <w:rsid w:val="00236699"/>
    <w:rsid w:val="00240DAA"/>
    <w:rsid w:val="0024313C"/>
    <w:rsid w:val="00243EAF"/>
    <w:rsid w:val="0025647A"/>
    <w:rsid w:val="00262882"/>
    <w:rsid w:val="00262962"/>
    <w:rsid w:val="0026401A"/>
    <w:rsid w:val="00270421"/>
    <w:rsid w:val="002704D7"/>
    <w:rsid w:val="00270FCD"/>
    <w:rsid w:val="00271DD1"/>
    <w:rsid w:val="002733ED"/>
    <w:rsid w:val="0027526E"/>
    <w:rsid w:val="002766DC"/>
    <w:rsid w:val="00280A48"/>
    <w:rsid w:val="00283724"/>
    <w:rsid w:val="0029140C"/>
    <w:rsid w:val="002916E3"/>
    <w:rsid w:val="00291972"/>
    <w:rsid w:val="00291E94"/>
    <w:rsid w:val="00294903"/>
    <w:rsid w:val="002A41E1"/>
    <w:rsid w:val="002A4984"/>
    <w:rsid w:val="002A5B7B"/>
    <w:rsid w:val="002B28DB"/>
    <w:rsid w:val="002B2E6A"/>
    <w:rsid w:val="002B4943"/>
    <w:rsid w:val="002B6270"/>
    <w:rsid w:val="002B652F"/>
    <w:rsid w:val="002C08F9"/>
    <w:rsid w:val="002C0ADA"/>
    <w:rsid w:val="002C151F"/>
    <w:rsid w:val="002C4950"/>
    <w:rsid w:val="002C6B65"/>
    <w:rsid w:val="002C7068"/>
    <w:rsid w:val="002D1CE5"/>
    <w:rsid w:val="002D2E58"/>
    <w:rsid w:val="002D7692"/>
    <w:rsid w:val="002D7EA6"/>
    <w:rsid w:val="002E0218"/>
    <w:rsid w:val="002E06AB"/>
    <w:rsid w:val="002E12C3"/>
    <w:rsid w:val="002E3191"/>
    <w:rsid w:val="002E7191"/>
    <w:rsid w:val="002E7BC4"/>
    <w:rsid w:val="002F211A"/>
    <w:rsid w:val="002F5969"/>
    <w:rsid w:val="002F6853"/>
    <w:rsid w:val="00302114"/>
    <w:rsid w:val="00310904"/>
    <w:rsid w:val="00310E0A"/>
    <w:rsid w:val="00311022"/>
    <w:rsid w:val="003115A7"/>
    <w:rsid w:val="003117BE"/>
    <w:rsid w:val="003118EA"/>
    <w:rsid w:val="0031239B"/>
    <w:rsid w:val="00314F87"/>
    <w:rsid w:val="00317909"/>
    <w:rsid w:val="00317C09"/>
    <w:rsid w:val="00326A5F"/>
    <w:rsid w:val="00330A98"/>
    <w:rsid w:val="0033224E"/>
    <w:rsid w:val="003362B6"/>
    <w:rsid w:val="00341315"/>
    <w:rsid w:val="00345750"/>
    <w:rsid w:val="00356BFD"/>
    <w:rsid w:val="00364EF6"/>
    <w:rsid w:val="00367FF0"/>
    <w:rsid w:val="0037210F"/>
    <w:rsid w:val="00374851"/>
    <w:rsid w:val="0037664E"/>
    <w:rsid w:val="00377461"/>
    <w:rsid w:val="00382049"/>
    <w:rsid w:val="00382763"/>
    <w:rsid w:val="003861D5"/>
    <w:rsid w:val="00392F1E"/>
    <w:rsid w:val="003931CF"/>
    <w:rsid w:val="003944B8"/>
    <w:rsid w:val="0039564A"/>
    <w:rsid w:val="00396EEC"/>
    <w:rsid w:val="0039789B"/>
    <w:rsid w:val="003A0ED5"/>
    <w:rsid w:val="003A2DC7"/>
    <w:rsid w:val="003A53FB"/>
    <w:rsid w:val="003A6CF6"/>
    <w:rsid w:val="003B2193"/>
    <w:rsid w:val="003B5D96"/>
    <w:rsid w:val="003B6643"/>
    <w:rsid w:val="003C1DA3"/>
    <w:rsid w:val="003C1F4F"/>
    <w:rsid w:val="003C317E"/>
    <w:rsid w:val="003D10CD"/>
    <w:rsid w:val="003D1807"/>
    <w:rsid w:val="003D203E"/>
    <w:rsid w:val="003D2B2A"/>
    <w:rsid w:val="003D4D60"/>
    <w:rsid w:val="003D4FCC"/>
    <w:rsid w:val="003E24DC"/>
    <w:rsid w:val="003E4536"/>
    <w:rsid w:val="003F1693"/>
    <w:rsid w:val="003F1B4E"/>
    <w:rsid w:val="003F246D"/>
    <w:rsid w:val="003F4991"/>
    <w:rsid w:val="003F6DBF"/>
    <w:rsid w:val="004045AF"/>
    <w:rsid w:val="0040519F"/>
    <w:rsid w:val="00406761"/>
    <w:rsid w:val="00412F3A"/>
    <w:rsid w:val="00413A1D"/>
    <w:rsid w:val="00417021"/>
    <w:rsid w:val="00420A05"/>
    <w:rsid w:val="0042448E"/>
    <w:rsid w:val="00426006"/>
    <w:rsid w:val="00433BA3"/>
    <w:rsid w:val="0043694F"/>
    <w:rsid w:val="004509CF"/>
    <w:rsid w:val="00452F66"/>
    <w:rsid w:val="004531B8"/>
    <w:rsid w:val="004556E6"/>
    <w:rsid w:val="00455723"/>
    <w:rsid w:val="00455E70"/>
    <w:rsid w:val="00455EA3"/>
    <w:rsid w:val="00461A98"/>
    <w:rsid w:val="00462DF7"/>
    <w:rsid w:val="004672E3"/>
    <w:rsid w:val="004700B3"/>
    <w:rsid w:val="00471521"/>
    <w:rsid w:val="00471862"/>
    <w:rsid w:val="004756CF"/>
    <w:rsid w:val="00477589"/>
    <w:rsid w:val="00480749"/>
    <w:rsid w:val="0048131E"/>
    <w:rsid w:val="00481E6A"/>
    <w:rsid w:val="0048203A"/>
    <w:rsid w:val="00482398"/>
    <w:rsid w:val="004823D2"/>
    <w:rsid w:val="0048562C"/>
    <w:rsid w:val="0048657A"/>
    <w:rsid w:val="004917C7"/>
    <w:rsid w:val="004945B2"/>
    <w:rsid w:val="00497269"/>
    <w:rsid w:val="004C19D1"/>
    <w:rsid w:val="004C3446"/>
    <w:rsid w:val="004C3D3C"/>
    <w:rsid w:val="004C70D6"/>
    <w:rsid w:val="004C7B5D"/>
    <w:rsid w:val="004D1E47"/>
    <w:rsid w:val="004D67D8"/>
    <w:rsid w:val="004D6AB7"/>
    <w:rsid w:val="004E37B0"/>
    <w:rsid w:val="004F2DA6"/>
    <w:rsid w:val="004F75A5"/>
    <w:rsid w:val="00500E40"/>
    <w:rsid w:val="00502A4A"/>
    <w:rsid w:val="005051A5"/>
    <w:rsid w:val="00505958"/>
    <w:rsid w:val="00505E61"/>
    <w:rsid w:val="005072F9"/>
    <w:rsid w:val="00507C65"/>
    <w:rsid w:val="00512020"/>
    <w:rsid w:val="00512231"/>
    <w:rsid w:val="00521D19"/>
    <w:rsid w:val="00522C96"/>
    <w:rsid w:val="00527146"/>
    <w:rsid w:val="00527976"/>
    <w:rsid w:val="00533334"/>
    <w:rsid w:val="005353E1"/>
    <w:rsid w:val="005368C4"/>
    <w:rsid w:val="00537772"/>
    <w:rsid w:val="00542F80"/>
    <w:rsid w:val="005476AC"/>
    <w:rsid w:val="00552ABE"/>
    <w:rsid w:val="0055326E"/>
    <w:rsid w:val="00553626"/>
    <w:rsid w:val="00564CF1"/>
    <w:rsid w:val="005662AB"/>
    <w:rsid w:val="00566547"/>
    <w:rsid w:val="00571926"/>
    <w:rsid w:val="0057364E"/>
    <w:rsid w:val="00574074"/>
    <w:rsid w:val="00576CE6"/>
    <w:rsid w:val="00577473"/>
    <w:rsid w:val="005841D5"/>
    <w:rsid w:val="005851FE"/>
    <w:rsid w:val="0058776B"/>
    <w:rsid w:val="005A06EA"/>
    <w:rsid w:val="005A51E4"/>
    <w:rsid w:val="005A61DF"/>
    <w:rsid w:val="005A72E7"/>
    <w:rsid w:val="005B5673"/>
    <w:rsid w:val="005B67C6"/>
    <w:rsid w:val="005C55C3"/>
    <w:rsid w:val="005D3300"/>
    <w:rsid w:val="005E0173"/>
    <w:rsid w:val="005E6747"/>
    <w:rsid w:val="005E6BB2"/>
    <w:rsid w:val="005E6EC8"/>
    <w:rsid w:val="005F2B82"/>
    <w:rsid w:val="005F4968"/>
    <w:rsid w:val="0060257D"/>
    <w:rsid w:val="00602586"/>
    <w:rsid w:val="00602E6F"/>
    <w:rsid w:val="006101A9"/>
    <w:rsid w:val="00625BAF"/>
    <w:rsid w:val="00635440"/>
    <w:rsid w:val="00636197"/>
    <w:rsid w:val="00637C26"/>
    <w:rsid w:val="00641265"/>
    <w:rsid w:val="00647C4F"/>
    <w:rsid w:val="00655F65"/>
    <w:rsid w:val="00656033"/>
    <w:rsid w:val="00656B3A"/>
    <w:rsid w:val="006611EE"/>
    <w:rsid w:val="00665009"/>
    <w:rsid w:val="006727C4"/>
    <w:rsid w:val="00672904"/>
    <w:rsid w:val="006749A1"/>
    <w:rsid w:val="006764A5"/>
    <w:rsid w:val="006765ED"/>
    <w:rsid w:val="006777D6"/>
    <w:rsid w:val="0068056F"/>
    <w:rsid w:val="00680DEB"/>
    <w:rsid w:val="00681561"/>
    <w:rsid w:val="00681810"/>
    <w:rsid w:val="00681AEA"/>
    <w:rsid w:val="00683C8F"/>
    <w:rsid w:val="00690F2A"/>
    <w:rsid w:val="006910BB"/>
    <w:rsid w:val="00692CC0"/>
    <w:rsid w:val="00694B24"/>
    <w:rsid w:val="006A0082"/>
    <w:rsid w:val="006A06F0"/>
    <w:rsid w:val="006A2A2B"/>
    <w:rsid w:val="006A49F5"/>
    <w:rsid w:val="006C2267"/>
    <w:rsid w:val="006C386E"/>
    <w:rsid w:val="006C45E4"/>
    <w:rsid w:val="006C785B"/>
    <w:rsid w:val="006D225E"/>
    <w:rsid w:val="006D49B6"/>
    <w:rsid w:val="006E5F15"/>
    <w:rsid w:val="006E63C5"/>
    <w:rsid w:val="006E7F83"/>
    <w:rsid w:val="006F25D5"/>
    <w:rsid w:val="006F3033"/>
    <w:rsid w:val="006F30D8"/>
    <w:rsid w:val="006F61A5"/>
    <w:rsid w:val="00701FED"/>
    <w:rsid w:val="00703347"/>
    <w:rsid w:val="007034E0"/>
    <w:rsid w:val="00704459"/>
    <w:rsid w:val="00705835"/>
    <w:rsid w:val="00706611"/>
    <w:rsid w:val="00707ED0"/>
    <w:rsid w:val="00710A84"/>
    <w:rsid w:val="00710E87"/>
    <w:rsid w:val="0071491C"/>
    <w:rsid w:val="00716926"/>
    <w:rsid w:val="00720545"/>
    <w:rsid w:val="0072340D"/>
    <w:rsid w:val="00724AE2"/>
    <w:rsid w:val="00731A6D"/>
    <w:rsid w:val="0073599A"/>
    <w:rsid w:val="00736178"/>
    <w:rsid w:val="00740D51"/>
    <w:rsid w:val="007412D7"/>
    <w:rsid w:val="00742585"/>
    <w:rsid w:val="0074421E"/>
    <w:rsid w:val="00745E96"/>
    <w:rsid w:val="00747AEA"/>
    <w:rsid w:val="00750FB9"/>
    <w:rsid w:val="00761E20"/>
    <w:rsid w:val="00773F37"/>
    <w:rsid w:val="007828DA"/>
    <w:rsid w:val="007907F3"/>
    <w:rsid w:val="00792178"/>
    <w:rsid w:val="0079438C"/>
    <w:rsid w:val="00797AF3"/>
    <w:rsid w:val="007A4F35"/>
    <w:rsid w:val="007A5CE2"/>
    <w:rsid w:val="007B03B2"/>
    <w:rsid w:val="007B14C8"/>
    <w:rsid w:val="007B1871"/>
    <w:rsid w:val="007B34E8"/>
    <w:rsid w:val="007B5F2A"/>
    <w:rsid w:val="007B6366"/>
    <w:rsid w:val="007B7531"/>
    <w:rsid w:val="007C4D24"/>
    <w:rsid w:val="007C7EA4"/>
    <w:rsid w:val="007D1973"/>
    <w:rsid w:val="007D2519"/>
    <w:rsid w:val="007D2682"/>
    <w:rsid w:val="007D574D"/>
    <w:rsid w:val="007D641E"/>
    <w:rsid w:val="007D6A06"/>
    <w:rsid w:val="007E2306"/>
    <w:rsid w:val="007E26CC"/>
    <w:rsid w:val="007E762C"/>
    <w:rsid w:val="007F7591"/>
    <w:rsid w:val="00803D59"/>
    <w:rsid w:val="0080481A"/>
    <w:rsid w:val="00810B35"/>
    <w:rsid w:val="008116AC"/>
    <w:rsid w:val="00812BB3"/>
    <w:rsid w:val="00816EEC"/>
    <w:rsid w:val="00817D93"/>
    <w:rsid w:val="00821CFA"/>
    <w:rsid w:val="0082262F"/>
    <w:rsid w:val="00831C56"/>
    <w:rsid w:val="00833DAB"/>
    <w:rsid w:val="00836791"/>
    <w:rsid w:val="00840EE7"/>
    <w:rsid w:val="008421D3"/>
    <w:rsid w:val="00842423"/>
    <w:rsid w:val="008439CD"/>
    <w:rsid w:val="00844DA1"/>
    <w:rsid w:val="00855C0F"/>
    <w:rsid w:val="0085730C"/>
    <w:rsid w:val="008630BE"/>
    <w:rsid w:val="008630D6"/>
    <w:rsid w:val="00864929"/>
    <w:rsid w:val="00864BD7"/>
    <w:rsid w:val="00864FD6"/>
    <w:rsid w:val="0086547F"/>
    <w:rsid w:val="00874F4D"/>
    <w:rsid w:val="00875D79"/>
    <w:rsid w:val="00882136"/>
    <w:rsid w:val="0088731C"/>
    <w:rsid w:val="00894411"/>
    <w:rsid w:val="0089528B"/>
    <w:rsid w:val="008955D7"/>
    <w:rsid w:val="00897877"/>
    <w:rsid w:val="00897B71"/>
    <w:rsid w:val="008A0A2B"/>
    <w:rsid w:val="008A73B1"/>
    <w:rsid w:val="008A77DF"/>
    <w:rsid w:val="008B0914"/>
    <w:rsid w:val="008B1BFF"/>
    <w:rsid w:val="008B2336"/>
    <w:rsid w:val="008B4391"/>
    <w:rsid w:val="008B46E8"/>
    <w:rsid w:val="008B5092"/>
    <w:rsid w:val="008C1EC9"/>
    <w:rsid w:val="008C212F"/>
    <w:rsid w:val="008C2F1A"/>
    <w:rsid w:val="008D0DD5"/>
    <w:rsid w:val="008D26E2"/>
    <w:rsid w:val="008D697C"/>
    <w:rsid w:val="008D7122"/>
    <w:rsid w:val="008D7933"/>
    <w:rsid w:val="008E0228"/>
    <w:rsid w:val="008E1143"/>
    <w:rsid w:val="008E5A17"/>
    <w:rsid w:val="008F0078"/>
    <w:rsid w:val="008F5821"/>
    <w:rsid w:val="008F5A22"/>
    <w:rsid w:val="009161C6"/>
    <w:rsid w:val="00921A6C"/>
    <w:rsid w:val="00923E36"/>
    <w:rsid w:val="009240A8"/>
    <w:rsid w:val="009254A9"/>
    <w:rsid w:val="0093059E"/>
    <w:rsid w:val="009358AE"/>
    <w:rsid w:val="00940118"/>
    <w:rsid w:val="00943150"/>
    <w:rsid w:val="009455A8"/>
    <w:rsid w:val="00947A31"/>
    <w:rsid w:val="00951825"/>
    <w:rsid w:val="009524FE"/>
    <w:rsid w:val="00954E12"/>
    <w:rsid w:val="00956D8C"/>
    <w:rsid w:val="00965D1F"/>
    <w:rsid w:val="0097029C"/>
    <w:rsid w:val="00973704"/>
    <w:rsid w:val="009770C0"/>
    <w:rsid w:val="009853CE"/>
    <w:rsid w:val="00987DCA"/>
    <w:rsid w:val="00995DA9"/>
    <w:rsid w:val="009A58ED"/>
    <w:rsid w:val="009A6A60"/>
    <w:rsid w:val="009B0D86"/>
    <w:rsid w:val="009B2451"/>
    <w:rsid w:val="009B3EBD"/>
    <w:rsid w:val="009B5012"/>
    <w:rsid w:val="009C239B"/>
    <w:rsid w:val="009D01DD"/>
    <w:rsid w:val="009D212C"/>
    <w:rsid w:val="009D6556"/>
    <w:rsid w:val="009E2A16"/>
    <w:rsid w:val="00A0408D"/>
    <w:rsid w:val="00A06F0D"/>
    <w:rsid w:val="00A1421D"/>
    <w:rsid w:val="00A261DF"/>
    <w:rsid w:val="00A30E90"/>
    <w:rsid w:val="00A31585"/>
    <w:rsid w:val="00A33977"/>
    <w:rsid w:val="00A34B1C"/>
    <w:rsid w:val="00A36C94"/>
    <w:rsid w:val="00A409B0"/>
    <w:rsid w:val="00A418BD"/>
    <w:rsid w:val="00A41B48"/>
    <w:rsid w:val="00A436E5"/>
    <w:rsid w:val="00A47B9A"/>
    <w:rsid w:val="00A530F4"/>
    <w:rsid w:val="00A56FC5"/>
    <w:rsid w:val="00A650CF"/>
    <w:rsid w:val="00A67E13"/>
    <w:rsid w:val="00A72CEB"/>
    <w:rsid w:val="00A8767F"/>
    <w:rsid w:val="00A93485"/>
    <w:rsid w:val="00A95021"/>
    <w:rsid w:val="00A97042"/>
    <w:rsid w:val="00A97484"/>
    <w:rsid w:val="00AA07F4"/>
    <w:rsid w:val="00AA3021"/>
    <w:rsid w:val="00AA3821"/>
    <w:rsid w:val="00AA383D"/>
    <w:rsid w:val="00AA4644"/>
    <w:rsid w:val="00AA48EF"/>
    <w:rsid w:val="00AB1088"/>
    <w:rsid w:val="00AB38E1"/>
    <w:rsid w:val="00AB3C2A"/>
    <w:rsid w:val="00AB5002"/>
    <w:rsid w:val="00AB604F"/>
    <w:rsid w:val="00AC1C3B"/>
    <w:rsid w:val="00AC1F51"/>
    <w:rsid w:val="00AC4E5F"/>
    <w:rsid w:val="00AC72C4"/>
    <w:rsid w:val="00AD4F0C"/>
    <w:rsid w:val="00AD5CB6"/>
    <w:rsid w:val="00AD6A66"/>
    <w:rsid w:val="00AE510E"/>
    <w:rsid w:val="00AF12B4"/>
    <w:rsid w:val="00AF4B56"/>
    <w:rsid w:val="00B02883"/>
    <w:rsid w:val="00B07E69"/>
    <w:rsid w:val="00B157A2"/>
    <w:rsid w:val="00B207B2"/>
    <w:rsid w:val="00B22470"/>
    <w:rsid w:val="00B340AC"/>
    <w:rsid w:val="00B37BA2"/>
    <w:rsid w:val="00B40EA4"/>
    <w:rsid w:val="00B42820"/>
    <w:rsid w:val="00B45993"/>
    <w:rsid w:val="00B50123"/>
    <w:rsid w:val="00B51E74"/>
    <w:rsid w:val="00B55FBD"/>
    <w:rsid w:val="00B5745E"/>
    <w:rsid w:val="00B5796F"/>
    <w:rsid w:val="00B713B2"/>
    <w:rsid w:val="00B72A78"/>
    <w:rsid w:val="00B7440C"/>
    <w:rsid w:val="00B8707C"/>
    <w:rsid w:val="00B9226D"/>
    <w:rsid w:val="00B94434"/>
    <w:rsid w:val="00B95D3C"/>
    <w:rsid w:val="00B97E34"/>
    <w:rsid w:val="00BA2736"/>
    <w:rsid w:val="00BA2DB7"/>
    <w:rsid w:val="00BA4866"/>
    <w:rsid w:val="00BA7302"/>
    <w:rsid w:val="00BB1E89"/>
    <w:rsid w:val="00BB2748"/>
    <w:rsid w:val="00BD4017"/>
    <w:rsid w:val="00BD423F"/>
    <w:rsid w:val="00BD52CB"/>
    <w:rsid w:val="00BD5F2B"/>
    <w:rsid w:val="00BD7120"/>
    <w:rsid w:val="00BE0AB4"/>
    <w:rsid w:val="00BE0D03"/>
    <w:rsid w:val="00BE5FDF"/>
    <w:rsid w:val="00BF07DD"/>
    <w:rsid w:val="00BF0D99"/>
    <w:rsid w:val="00BF2910"/>
    <w:rsid w:val="00BF3E64"/>
    <w:rsid w:val="00BF4E51"/>
    <w:rsid w:val="00BF5201"/>
    <w:rsid w:val="00C0102C"/>
    <w:rsid w:val="00C079EC"/>
    <w:rsid w:val="00C111A0"/>
    <w:rsid w:val="00C11CBB"/>
    <w:rsid w:val="00C16021"/>
    <w:rsid w:val="00C17163"/>
    <w:rsid w:val="00C22375"/>
    <w:rsid w:val="00C26928"/>
    <w:rsid w:val="00C26CF4"/>
    <w:rsid w:val="00C30AF5"/>
    <w:rsid w:val="00C36F47"/>
    <w:rsid w:val="00C374B5"/>
    <w:rsid w:val="00C417E8"/>
    <w:rsid w:val="00C45B24"/>
    <w:rsid w:val="00C45D66"/>
    <w:rsid w:val="00C629D8"/>
    <w:rsid w:val="00C67C6A"/>
    <w:rsid w:val="00C7212F"/>
    <w:rsid w:val="00C749AA"/>
    <w:rsid w:val="00C74EF1"/>
    <w:rsid w:val="00C7575D"/>
    <w:rsid w:val="00C800E5"/>
    <w:rsid w:val="00C80FBC"/>
    <w:rsid w:val="00C93021"/>
    <w:rsid w:val="00C938CC"/>
    <w:rsid w:val="00CA333A"/>
    <w:rsid w:val="00CA43AB"/>
    <w:rsid w:val="00CB4EF1"/>
    <w:rsid w:val="00CB5802"/>
    <w:rsid w:val="00CC2C17"/>
    <w:rsid w:val="00CC7BA7"/>
    <w:rsid w:val="00CD0044"/>
    <w:rsid w:val="00CD58DC"/>
    <w:rsid w:val="00CD7305"/>
    <w:rsid w:val="00CE0B4A"/>
    <w:rsid w:val="00CE0D2F"/>
    <w:rsid w:val="00CE1B2B"/>
    <w:rsid w:val="00CE5427"/>
    <w:rsid w:val="00CE6A7A"/>
    <w:rsid w:val="00CE6D6F"/>
    <w:rsid w:val="00CF404E"/>
    <w:rsid w:val="00CF4B25"/>
    <w:rsid w:val="00D0105E"/>
    <w:rsid w:val="00D0228D"/>
    <w:rsid w:val="00D0698C"/>
    <w:rsid w:val="00D1038F"/>
    <w:rsid w:val="00D116D4"/>
    <w:rsid w:val="00D121CC"/>
    <w:rsid w:val="00D21712"/>
    <w:rsid w:val="00D3368B"/>
    <w:rsid w:val="00D3392E"/>
    <w:rsid w:val="00D43CE0"/>
    <w:rsid w:val="00D4474B"/>
    <w:rsid w:val="00D44A23"/>
    <w:rsid w:val="00D45B76"/>
    <w:rsid w:val="00D516E5"/>
    <w:rsid w:val="00D551EA"/>
    <w:rsid w:val="00D56607"/>
    <w:rsid w:val="00D57B62"/>
    <w:rsid w:val="00D64941"/>
    <w:rsid w:val="00D6760A"/>
    <w:rsid w:val="00D7789C"/>
    <w:rsid w:val="00D844D9"/>
    <w:rsid w:val="00D867FF"/>
    <w:rsid w:val="00D874AC"/>
    <w:rsid w:val="00D91DD4"/>
    <w:rsid w:val="00D92004"/>
    <w:rsid w:val="00D940D2"/>
    <w:rsid w:val="00D945F4"/>
    <w:rsid w:val="00DA2154"/>
    <w:rsid w:val="00DA51AC"/>
    <w:rsid w:val="00DA78AC"/>
    <w:rsid w:val="00DB11CC"/>
    <w:rsid w:val="00DB29F7"/>
    <w:rsid w:val="00DB3675"/>
    <w:rsid w:val="00DB62D0"/>
    <w:rsid w:val="00DC3D42"/>
    <w:rsid w:val="00DC5F91"/>
    <w:rsid w:val="00DC6995"/>
    <w:rsid w:val="00DD0CC5"/>
    <w:rsid w:val="00DD0EDA"/>
    <w:rsid w:val="00DD34AE"/>
    <w:rsid w:val="00DE2EC8"/>
    <w:rsid w:val="00DE2F64"/>
    <w:rsid w:val="00DE3266"/>
    <w:rsid w:val="00DE33BA"/>
    <w:rsid w:val="00DE67BF"/>
    <w:rsid w:val="00DF1B8F"/>
    <w:rsid w:val="00DF29A5"/>
    <w:rsid w:val="00DF3292"/>
    <w:rsid w:val="00DF5704"/>
    <w:rsid w:val="00E00485"/>
    <w:rsid w:val="00E02B57"/>
    <w:rsid w:val="00E038FC"/>
    <w:rsid w:val="00E10945"/>
    <w:rsid w:val="00E11F38"/>
    <w:rsid w:val="00E1275E"/>
    <w:rsid w:val="00E13283"/>
    <w:rsid w:val="00E138A5"/>
    <w:rsid w:val="00E147E8"/>
    <w:rsid w:val="00E14909"/>
    <w:rsid w:val="00E1593C"/>
    <w:rsid w:val="00E22337"/>
    <w:rsid w:val="00E22734"/>
    <w:rsid w:val="00E2376F"/>
    <w:rsid w:val="00E24213"/>
    <w:rsid w:val="00E2793F"/>
    <w:rsid w:val="00E44471"/>
    <w:rsid w:val="00E44C9F"/>
    <w:rsid w:val="00E4631C"/>
    <w:rsid w:val="00E50936"/>
    <w:rsid w:val="00E51A40"/>
    <w:rsid w:val="00E52AE8"/>
    <w:rsid w:val="00E54B1B"/>
    <w:rsid w:val="00E62813"/>
    <w:rsid w:val="00E660D8"/>
    <w:rsid w:val="00E66C56"/>
    <w:rsid w:val="00E67DF3"/>
    <w:rsid w:val="00E71507"/>
    <w:rsid w:val="00E73480"/>
    <w:rsid w:val="00E74F17"/>
    <w:rsid w:val="00E77A52"/>
    <w:rsid w:val="00E809B2"/>
    <w:rsid w:val="00E80F3A"/>
    <w:rsid w:val="00E853FB"/>
    <w:rsid w:val="00E85925"/>
    <w:rsid w:val="00E90D8B"/>
    <w:rsid w:val="00E94CC7"/>
    <w:rsid w:val="00E9776E"/>
    <w:rsid w:val="00EA1F20"/>
    <w:rsid w:val="00EA4E5F"/>
    <w:rsid w:val="00EA6F92"/>
    <w:rsid w:val="00EB5049"/>
    <w:rsid w:val="00EB6F93"/>
    <w:rsid w:val="00EC13F1"/>
    <w:rsid w:val="00EC431A"/>
    <w:rsid w:val="00EC57A4"/>
    <w:rsid w:val="00EC7533"/>
    <w:rsid w:val="00ED04E8"/>
    <w:rsid w:val="00ED77BE"/>
    <w:rsid w:val="00ED7B2A"/>
    <w:rsid w:val="00EE51A7"/>
    <w:rsid w:val="00EE7713"/>
    <w:rsid w:val="00EF239C"/>
    <w:rsid w:val="00EF462D"/>
    <w:rsid w:val="00F039BD"/>
    <w:rsid w:val="00F0406B"/>
    <w:rsid w:val="00F06860"/>
    <w:rsid w:val="00F104CE"/>
    <w:rsid w:val="00F24546"/>
    <w:rsid w:val="00F26091"/>
    <w:rsid w:val="00F34A04"/>
    <w:rsid w:val="00F35A84"/>
    <w:rsid w:val="00F361BB"/>
    <w:rsid w:val="00F4154A"/>
    <w:rsid w:val="00F428EA"/>
    <w:rsid w:val="00F442CB"/>
    <w:rsid w:val="00F61C27"/>
    <w:rsid w:val="00F6339C"/>
    <w:rsid w:val="00F75222"/>
    <w:rsid w:val="00F765DF"/>
    <w:rsid w:val="00F82064"/>
    <w:rsid w:val="00F85EE0"/>
    <w:rsid w:val="00F94D7B"/>
    <w:rsid w:val="00FA2F11"/>
    <w:rsid w:val="00FA3D04"/>
    <w:rsid w:val="00FB35D0"/>
    <w:rsid w:val="00FB6E00"/>
    <w:rsid w:val="00FC2865"/>
    <w:rsid w:val="00FC7354"/>
    <w:rsid w:val="00FD1577"/>
    <w:rsid w:val="00FD33BB"/>
    <w:rsid w:val="00FD3D82"/>
    <w:rsid w:val="00FD5247"/>
    <w:rsid w:val="00FE07E2"/>
    <w:rsid w:val="00FE10C8"/>
    <w:rsid w:val="00FE4C6D"/>
    <w:rsid w:val="00FE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45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45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2191</Words>
  <Characters>12492</Characters>
  <Application>Microsoft Office Word</Application>
  <DocSecurity>0</DocSecurity>
  <Lines>104</Lines>
  <Paragraphs>29</Paragraphs>
  <ScaleCrop>false</ScaleCrop>
  <Company/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LENOVO</cp:lastModifiedBy>
  <cp:revision>2</cp:revision>
  <dcterms:created xsi:type="dcterms:W3CDTF">2019-12-24T05:45:00Z</dcterms:created>
  <dcterms:modified xsi:type="dcterms:W3CDTF">2019-12-24T05:45:00Z</dcterms:modified>
</cp:coreProperties>
</file>